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20E0" w14:textId="0ED4D0C6" w:rsidR="008379E9" w:rsidRDefault="008379E9" w:rsidP="00497440"/>
    <w:p w14:paraId="1559E704" w14:textId="595F8AE0" w:rsidR="009A6303" w:rsidRDefault="009A6303" w:rsidP="009A6303">
      <w:pPr>
        <w:jc w:val="center"/>
      </w:pPr>
      <w:r>
        <w:t>PINK REVOLUTION’S 2023 SKYDIVING FUNDRAISER</w:t>
      </w:r>
    </w:p>
    <w:p w14:paraId="415FA21F" w14:textId="0CDB4493" w:rsidR="009A6303" w:rsidRDefault="009A6303" w:rsidP="009A6303"/>
    <w:p w14:paraId="52E26F8D" w14:textId="53DE5E3F" w:rsidR="009A6303" w:rsidRDefault="009A6303" w:rsidP="009A6303"/>
    <w:p w14:paraId="14D2718E" w14:textId="1F3AFB55" w:rsidR="009A6303" w:rsidRDefault="009A6303" w:rsidP="009A6303">
      <w:r>
        <w:t>Date:  Friday, September 8, 2023</w:t>
      </w:r>
    </w:p>
    <w:p w14:paraId="1EEE7E48" w14:textId="3E6F5F22" w:rsidR="00846574" w:rsidRDefault="009A6303" w:rsidP="009A6303">
      <w:r>
        <w:t>Time:  TBD – specific times will be provided as event gets closer</w:t>
      </w:r>
      <w:r w:rsidR="00846574">
        <w:t xml:space="preserve">.  Plan for a ½ day being on site for </w:t>
      </w:r>
      <w:proofErr w:type="spellStart"/>
      <w:r w:rsidR="00846574">
        <w:t xml:space="preserve">non </w:t>
      </w:r>
      <w:proofErr w:type="gramStart"/>
      <w:r w:rsidR="00846574">
        <w:t>weather</w:t>
      </w:r>
      <w:proofErr w:type="spellEnd"/>
      <w:r w:rsidR="00846574">
        <w:t xml:space="preserve"> related</w:t>
      </w:r>
      <w:proofErr w:type="gramEnd"/>
      <w:r w:rsidR="00846574">
        <w:t xml:space="preserve"> days.  In the event of bad weather each participant should plan to be available for the entire day if there are any waiting times due to weather.  </w:t>
      </w:r>
    </w:p>
    <w:p w14:paraId="707039BC" w14:textId="50E78B05" w:rsidR="009A6303" w:rsidRDefault="009A6303" w:rsidP="009A6303">
      <w:r>
        <w:t>Location:  Skydive Pepperell, 165 Nashua Road, Pepperell, MA 01463 (located at Pepperell Airport)</w:t>
      </w:r>
    </w:p>
    <w:p w14:paraId="5DCD1CDA" w14:textId="3DADFF26" w:rsidR="0050461A" w:rsidRDefault="0050461A" w:rsidP="009A6303">
      <w:r>
        <w:t xml:space="preserve">Website and Contact:  </w:t>
      </w:r>
      <w:hyperlink r:id="rId8" w:history="1">
        <w:r w:rsidRPr="00E050AA">
          <w:rPr>
            <w:rStyle w:val="Hyperlink"/>
          </w:rPr>
          <w:t>www.skyjump.com</w:t>
        </w:r>
      </w:hyperlink>
      <w:r>
        <w:t xml:space="preserve">  Email address:  </w:t>
      </w:r>
      <w:hyperlink r:id="rId9" w:history="1">
        <w:r w:rsidRPr="00E050AA">
          <w:rPr>
            <w:rStyle w:val="Hyperlink"/>
          </w:rPr>
          <w:t>manifest@skyjump.com/</w:t>
        </w:r>
      </w:hyperlink>
      <w:r>
        <w:t xml:space="preserve">  978-433-9222</w:t>
      </w:r>
    </w:p>
    <w:p w14:paraId="46A38A3E" w14:textId="77777777" w:rsidR="009A6303" w:rsidRDefault="009A6303" w:rsidP="009A6303"/>
    <w:p w14:paraId="1FDD7739" w14:textId="43FC71B8" w:rsidR="009A6303" w:rsidRDefault="009A6303" w:rsidP="009A6303">
      <w:r>
        <w:t>Financial Commitment:</w:t>
      </w:r>
    </w:p>
    <w:p w14:paraId="04BB6FCC" w14:textId="3825D22D" w:rsidR="009A6303" w:rsidRDefault="009A6303" w:rsidP="009A6303">
      <w:r>
        <w:t xml:space="preserve">Each participant agrees to raise </w:t>
      </w:r>
      <w:r w:rsidR="000451E6">
        <w:t xml:space="preserve">a minimum of </w:t>
      </w:r>
      <w:r>
        <w:t xml:space="preserve">$1,250 </w:t>
      </w:r>
      <w:proofErr w:type="gramStart"/>
      <w:r>
        <w:t>in order to</w:t>
      </w:r>
      <w:proofErr w:type="gramEnd"/>
      <w:r>
        <w:t xml:space="preserve"> participate in the event.  Once you have agreed to participate, then Pink Revolution will pay for your $100 non</w:t>
      </w:r>
      <w:r w:rsidR="002361B2">
        <w:t>-</w:t>
      </w:r>
      <w:r>
        <w:t xml:space="preserve">refundable </w:t>
      </w:r>
      <w:r w:rsidR="00846574">
        <w:t>booking</w:t>
      </w:r>
      <w:r>
        <w:t xml:space="preserve"> fee to hold your spot on the day of the jump.  </w:t>
      </w:r>
      <w:proofErr w:type="gramStart"/>
      <w:r>
        <w:t>In the event that</w:t>
      </w:r>
      <w:proofErr w:type="gramEnd"/>
      <w:r>
        <w:t xml:space="preserve"> you decide not to participate </w:t>
      </w:r>
      <w:r w:rsidR="00164882">
        <w:t xml:space="preserve">in the event, </w:t>
      </w:r>
      <w:r>
        <w:t xml:space="preserve">then we will require you to reimburse Pink Revolution the $100 holding fee. </w:t>
      </w:r>
      <w:r w:rsidR="000451E6">
        <w:t xml:space="preserve"> </w:t>
      </w:r>
    </w:p>
    <w:p w14:paraId="25FE1150" w14:textId="1EEAFE36" w:rsidR="000451E6" w:rsidRDefault="000451E6" w:rsidP="009A6303"/>
    <w:p w14:paraId="3827106B" w14:textId="3859CF80" w:rsidR="000451E6" w:rsidRDefault="002361B2" w:rsidP="009A6303">
      <w:r>
        <w:t>DONATIONS:</w:t>
      </w:r>
    </w:p>
    <w:p w14:paraId="348B68C0" w14:textId="12DD0BB4" w:rsidR="000451E6" w:rsidRDefault="002361B2" w:rsidP="0050461A">
      <w:pPr>
        <w:pStyle w:val="ListParagraph"/>
        <w:numPr>
          <w:ilvl w:val="0"/>
          <w:numId w:val="8"/>
        </w:numPr>
      </w:pPr>
      <w:r>
        <w:t xml:space="preserve">Donors can make a donation using the following link:  </w:t>
      </w:r>
      <w:hyperlink r:id="rId10" w:history="1">
        <w:r w:rsidRPr="00414AE5">
          <w:rPr>
            <w:rStyle w:val="Hyperlink"/>
          </w:rPr>
          <w:t>https://pinkrevolutionofnh.networkforgood.com/projects/187507-pink-revolution-s-skydiving-fundraiser</w:t>
        </w:r>
      </w:hyperlink>
    </w:p>
    <w:p w14:paraId="0427350A" w14:textId="2F36E0A8" w:rsidR="002361B2" w:rsidRDefault="002361B2" w:rsidP="0050461A">
      <w:pPr>
        <w:pStyle w:val="ListParagraph"/>
        <w:numPr>
          <w:ilvl w:val="0"/>
          <w:numId w:val="8"/>
        </w:numPr>
      </w:pPr>
      <w:r>
        <w:t xml:space="preserve">Pink Revolution will keep track of all donations and provide regular updates to skydiving </w:t>
      </w:r>
      <w:proofErr w:type="gramStart"/>
      <w:r>
        <w:t>participants</w:t>
      </w:r>
      <w:proofErr w:type="gramEnd"/>
    </w:p>
    <w:p w14:paraId="5E40962B" w14:textId="0D4ED603" w:rsidR="000451E6" w:rsidRDefault="002361B2" w:rsidP="0050461A">
      <w:pPr>
        <w:pStyle w:val="ListParagraph"/>
        <w:numPr>
          <w:ilvl w:val="0"/>
          <w:numId w:val="8"/>
        </w:numPr>
      </w:pPr>
      <w:r>
        <w:t xml:space="preserve">For those that prefer non-online donations:  </w:t>
      </w:r>
      <w:r w:rsidR="000451E6">
        <w:t>Check made payable to:  Pink Revolution of NH</w:t>
      </w:r>
      <w:r>
        <w:t xml:space="preserve"> and mailed to PO Box 578, Brookline, NH 03033</w:t>
      </w:r>
    </w:p>
    <w:p w14:paraId="61E20F3F" w14:textId="386FCAEA" w:rsidR="00164882" w:rsidRDefault="00164882" w:rsidP="009A6303"/>
    <w:p w14:paraId="33C8437B" w14:textId="07F67FE3" w:rsidR="00164882" w:rsidRDefault="00164882" w:rsidP="009A6303">
      <w:r>
        <w:t>Training</w:t>
      </w:r>
      <w:r w:rsidR="00846574">
        <w:t xml:space="preserve"> for Tandem Skydiving</w:t>
      </w:r>
      <w:r>
        <w:t>:</w:t>
      </w:r>
    </w:p>
    <w:p w14:paraId="3D9358D6" w14:textId="6290336F" w:rsidR="00164882" w:rsidRDefault="00164882" w:rsidP="00164882">
      <w:pPr>
        <w:pStyle w:val="ListParagraph"/>
        <w:numPr>
          <w:ilvl w:val="0"/>
          <w:numId w:val="7"/>
        </w:numPr>
      </w:pPr>
      <w:r>
        <w:t>Upon arrival you will watch an instructional video</w:t>
      </w:r>
      <w:r w:rsidR="00846574">
        <w:t xml:space="preserve"> explaining everything you will experience</w:t>
      </w:r>
    </w:p>
    <w:p w14:paraId="5EAC3E7C" w14:textId="7449F342" w:rsidR="00846574" w:rsidRDefault="00846574" w:rsidP="00846574">
      <w:pPr>
        <w:pStyle w:val="ListParagraph"/>
        <w:numPr>
          <w:ilvl w:val="0"/>
          <w:numId w:val="7"/>
        </w:numPr>
      </w:pPr>
      <w:r>
        <w:t>You will need your photo ID</w:t>
      </w:r>
    </w:p>
    <w:p w14:paraId="700C46A2" w14:textId="08F2E2C0" w:rsidR="00846574" w:rsidRDefault="00846574" w:rsidP="00164882">
      <w:pPr>
        <w:pStyle w:val="ListParagraph"/>
        <w:numPr>
          <w:ilvl w:val="0"/>
          <w:numId w:val="7"/>
        </w:numPr>
      </w:pPr>
      <w:r>
        <w:t xml:space="preserve">Your assigned instructor will </w:t>
      </w:r>
      <w:r w:rsidR="000451E6">
        <w:t xml:space="preserve">also </w:t>
      </w:r>
      <w:r>
        <w:t>train you one on one</w:t>
      </w:r>
    </w:p>
    <w:p w14:paraId="221F2193" w14:textId="3F615222" w:rsidR="00846574" w:rsidRDefault="00846574" w:rsidP="00164882">
      <w:pPr>
        <w:pStyle w:val="ListParagraph"/>
        <w:numPr>
          <w:ilvl w:val="0"/>
          <w:numId w:val="7"/>
        </w:numPr>
      </w:pPr>
      <w:r>
        <w:t>You will view state of the art equipment being used to ensure your safety</w:t>
      </w:r>
    </w:p>
    <w:p w14:paraId="1398C0D7" w14:textId="02926EC7" w:rsidR="00846574" w:rsidRDefault="00846574" w:rsidP="00164882">
      <w:pPr>
        <w:pStyle w:val="ListParagraph"/>
        <w:numPr>
          <w:ilvl w:val="0"/>
          <w:numId w:val="7"/>
        </w:numPr>
      </w:pPr>
      <w:r>
        <w:t>You will be trained on how to position your body during exit, free fall, and landing</w:t>
      </w:r>
    </w:p>
    <w:p w14:paraId="46B0739A" w14:textId="51A1600F" w:rsidR="00846574" w:rsidRDefault="00846574" w:rsidP="00164882">
      <w:pPr>
        <w:pStyle w:val="ListParagraph"/>
        <w:numPr>
          <w:ilvl w:val="0"/>
          <w:numId w:val="7"/>
        </w:numPr>
      </w:pPr>
      <w:r>
        <w:t>Exit altitude will be 10,500 feet – and they will continue to reinforce instructions as you climb</w:t>
      </w:r>
    </w:p>
    <w:p w14:paraId="36EF0EF2" w14:textId="4D0FB0F1" w:rsidR="00846574" w:rsidRDefault="00846574" w:rsidP="00846574">
      <w:r>
        <w:t>Clothing:</w:t>
      </w:r>
    </w:p>
    <w:p w14:paraId="6E03F553" w14:textId="49A148E8" w:rsidR="00846574" w:rsidRDefault="00846574" w:rsidP="00846574">
      <w:pPr>
        <w:pStyle w:val="ListParagraph"/>
        <w:numPr>
          <w:ilvl w:val="0"/>
          <w:numId w:val="7"/>
        </w:numPr>
      </w:pPr>
      <w:r>
        <w:t>Comfortable activewear clothing for temperatures and laced sneakers.  No boots or sandals</w:t>
      </w:r>
    </w:p>
    <w:p w14:paraId="6638D163" w14:textId="096AC29F" w:rsidR="00846574" w:rsidRDefault="00846574" w:rsidP="00846574">
      <w:r>
        <w:t xml:space="preserve">Notes:  18+ years or older; good physical condition, and due to equipment specifications and limitations </w:t>
      </w:r>
      <w:r w:rsidRPr="0050461A">
        <w:rPr>
          <w:b/>
          <w:bCs/>
          <w:u w:val="single"/>
        </w:rPr>
        <w:t>the maximum weight for tandem skydiving is 225 lbs.</w:t>
      </w:r>
    </w:p>
    <w:p w14:paraId="5FB8FD57" w14:textId="56DBD98E" w:rsidR="00846574" w:rsidRDefault="00846574" w:rsidP="00846574"/>
    <w:p w14:paraId="4B360C74" w14:textId="16837DDE" w:rsidR="00846574" w:rsidRDefault="00846574" w:rsidP="00846574">
      <w:r>
        <w:t>Cancellation Policy:</w:t>
      </w:r>
    </w:p>
    <w:p w14:paraId="4D805D27" w14:textId="09C83190" w:rsidR="00846574" w:rsidRDefault="00846574" w:rsidP="00846574">
      <w:pPr>
        <w:rPr>
          <w:color w:val="FF0000"/>
        </w:rPr>
      </w:pPr>
      <w:r w:rsidRPr="00846574">
        <w:rPr>
          <w:color w:val="FF0000"/>
        </w:rPr>
        <w:t>Participants must cancel by Thursday, August 24</w:t>
      </w:r>
      <w:r w:rsidRPr="00846574">
        <w:rPr>
          <w:color w:val="FF0000"/>
          <w:vertAlign w:val="superscript"/>
        </w:rPr>
        <w:t>th</w:t>
      </w:r>
      <w:r w:rsidRPr="00846574">
        <w:rPr>
          <w:color w:val="FF0000"/>
        </w:rPr>
        <w:t xml:space="preserve">, </w:t>
      </w:r>
      <w:proofErr w:type="gramStart"/>
      <w:r w:rsidRPr="00846574">
        <w:rPr>
          <w:color w:val="FF0000"/>
        </w:rPr>
        <w:t>2023</w:t>
      </w:r>
      <w:proofErr w:type="gramEnd"/>
      <w:r>
        <w:rPr>
          <w:color w:val="FF0000"/>
        </w:rPr>
        <w:t xml:space="preserve"> by contacting Pink Revolution directly</w:t>
      </w:r>
      <w:r w:rsidR="0050461A">
        <w:rPr>
          <w:color w:val="FF0000"/>
        </w:rPr>
        <w:t xml:space="preserve"> (207-210-8334)</w:t>
      </w:r>
      <w:r>
        <w:rPr>
          <w:color w:val="FF0000"/>
        </w:rPr>
        <w:t xml:space="preserve"> and then reimbursing Pink Revolution for the $100 booking fee via Venmo or Check.</w:t>
      </w:r>
    </w:p>
    <w:p w14:paraId="0E484E11" w14:textId="06E78E2A" w:rsidR="000451E6" w:rsidRDefault="000451E6" w:rsidP="00846574">
      <w:pPr>
        <w:rPr>
          <w:color w:val="FF0000"/>
        </w:rPr>
      </w:pPr>
    </w:p>
    <w:p w14:paraId="7C458645" w14:textId="59A89F8F" w:rsidR="000451E6" w:rsidRDefault="000451E6" w:rsidP="00846574">
      <w:r>
        <w:lastRenderedPageBreak/>
        <w:t>Other:</w:t>
      </w:r>
    </w:p>
    <w:p w14:paraId="34FE0BEA" w14:textId="624B6421" w:rsidR="000451E6" w:rsidRDefault="000451E6" w:rsidP="000451E6">
      <w:pPr>
        <w:pStyle w:val="ListParagraph"/>
        <w:numPr>
          <w:ilvl w:val="0"/>
          <w:numId w:val="7"/>
        </w:numPr>
      </w:pPr>
      <w:r>
        <w:t>Participants are not allowed to bring a camera on the skydive</w:t>
      </w:r>
    </w:p>
    <w:p w14:paraId="014D3483" w14:textId="5B834C7F" w:rsidR="000451E6" w:rsidRDefault="000451E6" w:rsidP="000451E6">
      <w:pPr>
        <w:pStyle w:val="ListParagraph"/>
        <w:numPr>
          <w:ilvl w:val="0"/>
          <w:numId w:val="7"/>
        </w:numPr>
      </w:pPr>
      <w:r>
        <w:t>Video and Still picture packages are available for an additional cost and must be scheduled directly with Pepperell Skydive by the participant.  Prices are available on the website.</w:t>
      </w:r>
    </w:p>
    <w:p w14:paraId="571A90F8" w14:textId="3052D9BE" w:rsidR="0050461A" w:rsidRDefault="0050461A" w:rsidP="000451E6">
      <w:pPr>
        <w:pStyle w:val="ListParagraph"/>
        <w:numPr>
          <w:ilvl w:val="0"/>
          <w:numId w:val="7"/>
        </w:numPr>
      </w:pPr>
      <w:r>
        <w:t>Large landing area is available where spectators can view the jump and take photos/videos from the ground</w:t>
      </w:r>
    </w:p>
    <w:p w14:paraId="75782DEE" w14:textId="0EF520B6" w:rsidR="0050461A" w:rsidRDefault="0050461A" w:rsidP="0050461A"/>
    <w:p w14:paraId="6CF49F49" w14:textId="46231BB8" w:rsidR="0050461A" w:rsidRDefault="0050461A" w:rsidP="0050461A">
      <w:r>
        <w:t xml:space="preserve">Thank you for your bravery and participation!  The money raised will be used to fund gas and grocery cards for local cancer patients in need.  </w:t>
      </w:r>
    </w:p>
    <w:p w14:paraId="4BEB377D" w14:textId="19BC817E" w:rsidR="009F19FA" w:rsidRDefault="009F19FA" w:rsidP="0050461A"/>
    <w:p w14:paraId="6FC07265" w14:textId="33513D72" w:rsidR="009F19FA" w:rsidRDefault="006E2D55" w:rsidP="0050461A">
      <w:r>
        <w:t>PINK REVOLUTION OF NH</w:t>
      </w:r>
    </w:p>
    <w:p w14:paraId="4EAF1C13" w14:textId="1E95A184" w:rsidR="006E2D55" w:rsidRDefault="00000000" w:rsidP="0050461A">
      <w:hyperlink r:id="rId11" w:history="1">
        <w:r w:rsidR="006E2D55" w:rsidRPr="0047577C">
          <w:rPr>
            <w:rStyle w:val="Hyperlink"/>
          </w:rPr>
          <w:t>info@pinkrevolutionofnh.org</w:t>
        </w:r>
      </w:hyperlink>
    </w:p>
    <w:p w14:paraId="260EA08F" w14:textId="598A4CC8" w:rsidR="006E2D55" w:rsidRPr="000451E6" w:rsidRDefault="006E2D55" w:rsidP="0050461A">
      <w:r>
        <w:t>207-210-8334</w:t>
      </w:r>
    </w:p>
    <w:p w14:paraId="62580672" w14:textId="65FC1FB9" w:rsidR="009A6303" w:rsidRDefault="009A6303" w:rsidP="009A6303"/>
    <w:p w14:paraId="1459F405" w14:textId="77777777" w:rsidR="009A6303" w:rsidRDefault="009A6303" w:rsidP="009A6303"/>
    <w:sectPr w:rsidR="009A6303" w:rsidSect="005C5E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810" w:bottom="1170" w:left="720" w:header="460" w:footer="6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20B9" w14:textId="77777777" w:rsidR="00D044EF" w:rsidRDefault="00D044EF" w:rsidP="00E3084D">
      <w:r>
        <w:separator/>
      </w:r>
    </w:p>
  </w:endnote>
  <w:endnote w:type="continuationSeparator" w:id="0">
    <w:p w14:paraId="6D3C3BBC" w14:textId="77777777" w:rsidR="00D044EF" w:rsidRDefault="00D044EF" w:rsidP="00E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ay Fresh">
    <w:altName w:val="Calibri"/>
    <w:charset w:val="00"/>
    <w:family w:val="auto"/>
    <w:pitch w:val="variable"/>
    <w:sig w:usb0="8000002F" w:usb1="5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F338" w14:textId="77777777" w:rsidR="005C5E24" w:rsidRDefault="005C5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2FA6" w14:textId="77777777" w:rsidR="005C5E24" w:rsidRDefault="005C5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6011" w14:textId="484F18BD" w:rsidR="0010041C" w:rsidRPr="00D972D0" w:rsidRDefault="0010041C" w:rsidP="0026715A">
    <w:pPr>
      <w:pStyle w:val="Footer"/>
      <w:ind w:left="2700" w:right="1710"/>
      <w:rPr>
        <w:rFonts w:ascii="Stay Fresh" w:hAnsi="Stay Fresh"/>
        <w:color w:val="FC0280"/>
        <w:sz w:val="52"/>
        <w:szCs w:val="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8E68" w14:textId="77777777" w:rsidR="00D044EF" w:rsidRDefault="00D044EF" w:rsidP="00E3084D">
      <w:r>
        <w:separator/>
      </w:r>
    </w:p>
  </w:footnote>
  <w:footnote w:type="continuationSeparator" w:id="0">
    <w:p w14:paraId="254BD5CA" w14:textId="77777777" w:rsidR="00D044EF" w:rsidRDefault="00D044EF" w:rsidP="00E3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DC0" w14:textId="77777777" w:rsidR="005C5E24" w:rsidRDefault="005C5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D78E" w14:textId="77777777" w:rsidR="005C5E24" w:rsidRDefault="005C5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8B19" w14:textId="77777777" w:rsidR="0010041C" w:rsidRDefault="0010041C" w:rsidP="00614FEA">
    <w:pPr>
      <w:pStyle w:val="Header"/>
      <w:ind w:left="270"/>
    </w:pPr>
    <w:r w:rsidRPr="001D649C">
      <w:rPr>
        <w:noProof/>
      </w:rPr>
      <w:drawing>
        <wp:inline distT="0" distB="0" distL="0" distR="0" wp14:anchorId="6F7B0B9A" wp14:editId="5E78FB2B">
          <wp:extent cx="6515100" cy="125110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2n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773" cy="1251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51E2"/>
      </v:shape>
    </w:pict>
  </w:numPicBullet>
  <w:abstractNum w:abstractNumId="0" w15:restartNumberingAfterBreak="0">
    <w:nsid w:val="04C936EF"/>
    <w:multiLevelType w:val="hybridMultilevel"/>
    <w:tmpl w:val="7A404786"/>
    <w:lvl w:ilvl="0" w:tplc="B3684D9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0BF1"/>
    <w:multiLevelType w:val="hybridMultilevel"/>
    <w:tmpl w:val="C1DCA196"/>
    <w:lvl w:ilvl="0" w:tplc="B3684D9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E60AF"/>
    <w:multiLevelType w:val="hybridMultilevel"/>
    <w:tmpl w:val="70AE371A"/>
    <w:lvl w:ilvl="0" w:tplc="AB6492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24DB"/>
    <w:multiLevelType w:val="hybridMultilevel"/>
    <w:tmpl w:val="4AA4D124"/>
    <w:lvl w:ilvl="0" w:tplc="B3684D9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53C67"/>
    <w:multiLevelType w:val="hybridMultilevel"/>
    <w:tmpl w:val="A98012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07B6"/>
    <w:multiLevelType w:val="hybridMultilevel"/>
    <w:tmpl w:val="013E1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5157D"/>
    <w:multiLevelType w:val="hybridMultilevel"/>
    <w:tmpl w:val="335262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B2A4D"/>
    <w:multiLevelType w:val="hybridMultilevel"/>
    <w:tmpl w:val="00368D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94647">
    <w:abstractNumId w:val="7"/>
  </w:num>
  <w:num w:numId="2" w16cid:durableId="1003125893">
    <w:abstractNumId w:val="4"/>
  </w:num>
  <w:num w:numId="3" w16cid:durableId="1221820042">
    <w:abstractNumId w:val="6"/>
  </w:num>
  <w:num w:numId="4" w16cid:durableId="444270412">
    <w:abstractNumId w:val="1"/>
  </w:num>
  <w:num w:numId="5" w16cid:durableId="1108887915">
    <w:abstractNumId w:val="3"/>
  </w:num>
  <w:num w:numId="6" w16cid:durableId="1327514042">
    <w:abstractNumId w:val="0"/>
  </w:num>
  <w:num w:numId="7" w16cid:durableId="2045597356">
    <w:abstractNumId w:val="2"/>
  </w:num>
  <w:num w:numId="8" w16cid:durableId="78914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4D"/>
    <w:rsid w:val="000451E6"/>
    <w:rsid w:val="0007108A"/>
    <w:rsid w:val="0010041C"/>
    <w:rsid w:val="0012786C"/>
    <w:rsid w:val="00164882"/>
    <w:rsid w:val="00175FFE"/>
    <w:rsid w:val="001D649C"/>
    <w:rsid w:val="00216A62"/>
    <w:rsid w:val="002361B2"/>
    <w:rsid w:val="0026715A"/>
    <w:rsid w:val="002A1139"/>
    <w:rsid w:val="00344BDD"/>
    <w:rsid w:val="00364203"/>
    <w:rsid w:val="0037178E"/>
    <w:rsid w:val="003E5156"/>
    <w:rsid w:val="00497440"/>
    <w:rsid w:val="0050461A"/>
    <w:rsid w:val="00564E28"/>
    <w:rsid w:val="005C5E24"/>
    <w:rsid w:val="00614FEA"/>
    <w:rsid w:val="0065629F"/>
    <w:rsid w:val="006E2D55"/>
    <w:rsid w:val="00742FA6"/>
    <w:rsid w:val="00746B83"/>
    <w:rsid w:val="007D1558"/>
    <w:rsid w:val="008379E9"/>
    <w:rsid w:val="00846574"/>
    <w:rsid w:val="00890138"/>
    <w:rsid w:val="008C71F8"/>
    <w:rsid w:val="00912DE8"/>
    <w:rsid w:val="00956980"/>
    <w:rsid w:val="009A6303"/>
    <w:rsid w:val="009F19FA"/>
    <w:rsid w:val="00A40FF8"/>
    <w:rsid w:val="00A63BB8"/>
    <w:rsid w:val="00A87AE0"/>
    <w:rsid w:val="00AA6553"/>
    <w:rsid w:val="00AF3E1E"/>
    <w:rsid w:val="00AF6DF2"/>
    <w:rsid w:val="00B76B2B"/>
    <w:rsid w:val="00BF2211"/>
    <w:rsid w:val="00C21A56"/>
    <w:rsid w:val="00CD51E1"/>
    <w:rsid w:val="00CF5165"/>
    <w:rsid w:val="00D044EF"/>
    <w:rsid w:val="00D972D0"/>
    <w:rsid w:val="00E3084D"/>
    <w:rsid w:val="00E32215"/>
    <w:rsid w:val="00E833D9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054D9"/>
  <w14:defaultImageDpi w14:val="300"/>
  <w15:docId w15:val="{247CCDEC-D40F-4DF2-880B-B5169C2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8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84D"/>
  </w:style>
  <w:style w:type="paragraph" w:styleId="Footer">
    <w:name w:val="footer"/>
    <w:basedOn w:val="Normal"/>
    <w:link w:val="FooterChar"/>
    <w:uiPriority w:val="99"/>
    <w:unhideWhenUsed/>
    <w:rsid w:val="00E30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84D"/>
  </w:style>
  <w:style w:type="paragraph" w:styleId="BalloonText">
    <w:name w:val="Balloon Text"/>
    <w:basedOn w:val="Normal"/>
    <w:link w:val="BalloonTextChar"/>
    <w:uiPriority w:val="99"/>
    <w:semiHidden/>
    <w:unhideWhenUsed/>
    <w:rsid w:val="00E308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4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FF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5FF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4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jump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inkrevolutionofnh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inkrevolutionofnh.networkforgood.com/projects/187507-pink-revolution-s-skydiving-fundrais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nifest@skyjump.com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0490A5C-7F92-5D46-AE66-84C99339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Caulfield, Lauren</cp:lastModifiedBy>
  <cp:revision>5</cp:revision>
  <cp:lastPrinted>2021-10-12T13:58:00Z</cp:lastPrinted>
  <dcterms:created xsi:type="dcterms:W3CDTF">2023-02-04T02:18:00Z</dcterms:created>
  <dcterms:modified xsi:type="dcterms:W3CDTF">2023-03-11T15:45:00Z</dcterms:modified>
</cp:coreProperties>
</file>